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C5" w:rsidRPr="001A31C5" w:rsidRDefault="001A31C5" w:rsidP="001A31C5">
      <w:pPr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ROUNDTABLE DISCUSSION QUESTIONS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jc w:val="center"/>
        <w:rPr>
          <w:rFonts w:ascii="Arial" w:hAnsi="Arial" w:cs="Arial"/>
          <w:b/>
          <w:i/>
        </w:rPr>
      </w:pPr>
      <w:r w:rsidRPr="001A31C5">
        <w:rPr>
          <w:rFonts w:ascii="Arial" w:hAnsi="Arial" w:cs="Arial"/>
          <w:b/>
          <w:i/>
        </w:rPr>
        <w:t>Bucket One:  Technologies that Promote Independence</w:t>
      </w:r>
    </w:p>
    <w:p w:rsidR="001A31C5" w:rsidRDefault="001A31C5" w:rsidP="001A31C5">
      <w:pPr>
        <w:jc w:val="center"/>
        <w:rPr>
          <w:rFonts w:ascii="Arial" w:hAnsi="Arial" w:cs="Arial"/>
          <w:b/>
          <w:i/>
        </w:rPr>
      </w:pPr>
    </w:p>
    <w:p w:rsidR="001A31C5" w:rsidRPr="001A31C5" w:rsidRDefault="001A31C5" w:rsidP="001A31C5">
      <w:pPr>
        <w:jc w:val="center"/>
        <w:rPr>
          <w:rFonts w:ascii="Arial" w:hAnsi="Arial" w:cs="Arial"/>
          <w:b/>
          <w:i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What needs are most amenable to technology solutions?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What needs to be done to substantially transform services and supports?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What is real and imminent in technology impacts?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How will this affect the way care is provided and the role of the caregiver?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Priority next steps</w:t>
      </w:r>
    </w:p>
    <w:p w:rsidR="001A31C5" w:rsidRPr="001A31C5" w:rsidRDefault="001A31C5">
      <w:pPr>
        <w:spacing w:after="160" w:line="259" w:lineRule="auto"/>
        <w:rPr>
          <w:rFonts w:ascii="Arial" w:hAnsi="Arial" w:cs="Arial"/>
        </w:rPr>
      </w:pPr>
      <w:r w:rsidRPr="001A31C5">
        <w:rPr>
          <w:rFonts w:ascii="Arial" w:hAnsi="Arial" w:cs="Arial"/>
        </w:rPr>
        <w:br w:type="page"/>
      </w:r>
    </w:p>
    <w:p w:rsidR="001A31C5" w:rsidRPr="001A31C5" w:rsidRDefault="001A31C5" w:rsidP="001A31C5">
      <w:pPr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lastRenderedPageBreak/>
        <w:t>ROUNDTABLE DISCUSSION QUESTIONS</w:t>
      </w:r>
    </w:p>
    <w:p w:rsidR="001A31C5" w:rsidRDefault="001A31C5" w:rsidP="001A31C5">
      <w:pPr>
        <w:ind w:left="720" w:firstLine="720"/>
        <w:rPr>
          <w:rFonts w:ascii="Arial" w:hAnsi="Arial" w:cs="Arial"/>
        </w:rPr>
      </w:pPr>
    </w:p>
    <w:p w:rsidR="001A31C5" w:rsidRDefault="001A31C5" w:rsidP="001A31C5">
      <w:pPr>
        <w:ind w:left="720" w:firstLine="720"/>
        <w:rPr>
          <w:rFonts w:ascii="Arial" w:hAnsi="Arial" w:cs="Arial"/>
        </w:rPr>
      </w:pPr>
    </w:p>
    <w:p w:rsidR="001A31C5" w:rsidRPr="001A31C5" w:rsidRDefault="001A31C5" w:rsidP="001A31C5">
      <w:pPr>
        <w:ind w:left="720" w:firstLine="720"/>
        <w:rPr>
          <w:rFonts w:ascii="Arial" w:hAnsi="Arial" w:cs="Arial"/>
        </w:rPr>
      </w:pPr>
    </w:p>
    <w:p w:rsidR="001A31C5" w:rsidRPr="001A31C5" w:rsidRDefault="001A31C5" w:rsidP="001A31C5">
      <w:pPr>
        <w:jc w:val="center"/>
        <w:rPr>
          <w:rFonts w:ascii="Arial" w:hAnsi="Arial" w:cs="Arial"/>
          <w:b/>
          <w:i/>
        </w:rPr>
      </w:pPr>
      <w:r w:rsidRPr="001A31C5">
        <w:rPr>
          <w:rFonts w:ascii="Arial" w:hAnsi="Arial" w:cs="Arial"/>
          <w:b/>
          <w:i/>
        </w:rPr>
        <w:t>Bucket Two:  Technologies that Enable Cross-Sector Collaboration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How will the “best-of-breed” systems forcibly integrate to make the user experience more efficient?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How will the market rationalize paying for these systems?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How will distribution happen – through sponsoring organizations or directly to the consumer and caregiver?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How will these and other technologies transform care and create efficiencies that allow for a better-trained, better compensated workforce?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Priority next steps</w:t>
      </w:r>
    </w:p>
    <w:p w:rsidR="001A31C5" w:rsidRPr="001A31C5" w:rsidRDefault="001A31C5" w:rsidP="001A31C5">
      <w:pPr>
        <w:rPr>
          <w:rFonts w:ascii="Arial" w:hAnsi="Arial" w:cs="Arial"/>
          <w:b/>
        </w:rPr>
      </w:pPr>
    </w:p>
    <w:p w:rsidR="001A31C5" w:rsidRPr="001A31C5" w:rsidRDefault="001A31C5" w:rsidP="001A31C5">
      <w:pPr>
        <w:rPr>
          <w:rFonts w:ascii="Arial" w:hAnsi="Arial" w:cs="Arial"/>
          <w:b/>
        </w:rPr>
      </w:pPr>
    </w:p>
    <w:p w:rsidR="001A31C5" w:rsidRPr="001A31C5" w:rsidRDefault="001A31C5">
      <w:pPr>
        <w:spacing w:after="160" w:line="259" w:lineRule="auto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br w:type="page"/>
      </w:r>
    </w:p>
    <w:p w:rsidR="001A31C5" w:rsidRPr="001A31C5" w:rsidRDefault="001A31C5" w:rsidP="001A31C5">
      <w:pPr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lastRenderedPageBreak/>
        <w:t>ROUNDTABLE DISCUSSION QUESTIONS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bookmarkStart w:id="0" w:name="_GoBack"/>
      <w:bookmarkEnd w:id="0"/>
    </w:p>
    <w:p w:rsidR="001A31C5" w:rsidRPr="001A31C5" w:rsidRDefault="001A31C5" w:rsidP="001A31C5">
      <w:pPr>
        <w:rPr>
          <w:rFonts w:ascii="Arial" w:hAnsi="Arial" w:cs="Arial"/>
          <w:b/>
          <w:i/>
        </w:rPr>
      </w:pPr>
    </w:p>
    <w:p w:rsidR="001A31C5" w:rsidRPr="001A31C5" w:rsidRDefault="001A31C5" w:rsidP="001A31C5">
      <w:pPr>
        <w:jc w:val="center"/>
        <w:rPr>
          <w:rFonts w:ascii="Arial" w:hAnsi="Arial" w:cs="Arial"/>
          <w:b/>
          <w:i/>
        </w:rPr>
      </w:pPr>
      <w:r w:rsidRPr="001A31C5">
        <w:rPr>
          <w:rFonts w:ascii="Arial" w:hAnsi="Arial" w:cs="Arial"/>
          <w:b/>
          <w:i/>
        </w:rPr>
        <w:t>Bucket Three:  Virtual Delivery Systems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What needs would benefit most from technology solutions that can deliver services and supports in the home?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What is the potential for technology solutions and what is real and imminent in technology impacts?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What are the limits of virtual in-home care in transforming the care experience? What needs to be done to transform care?</w:t>
      </w:r>
    </w:p>
    <w:p w:rsidR="001A31C5" w:rsidRDefault="001A31C5" w:rsidP="001A31C5">
      <w:pPr>
        <w:rPr>
          <w:rFonts w:ascii="Arial" w:hAnsi="Arial" w:cs="Arial"/>
        </w:rPr>
      </w:pPr>
    </w:p>
    <w:p w:rsid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</w:p>
    <w:p w:rsidR="001A31C5" w:rsidRPr="001A31C5" w:rsidRDefault="001A31C5" w:rsidP="001A31C5">
      <w:pPr>
        <w:rPr>
          <w:rFonts w:ascii="Arial" w:hAnsi="Arial" w:cs="Arial"/>
        </w:rPr>
      </w:pPr>
      <w:r w:rsidRPr="001A31C5">
        <w:rPr>
          <w:rFonts w:ascii="Arial" w:hAnsi="Arial" w:cs="Arial"/>
        </w:rPr>
        <w:t>Priority next steps</w:t>
      </w:r>
    </w:p>
    <w:p w:rsidR="00714A28" w:rsidRPr="001A31C5" w:rsidRDefault="00714A28">
      <w:pPr>
        <w:rPr>
          <w:rFonts w:ascii="Arial" w:hAnsi="Arial" w:cs="Arial"/>
        </w:rPr>
      </w:pPr>
    </w:p>
    <w:sectPr w:rsidR="00714A28" w:rsidRPr="001A31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A8" w:rsidRDefault="00041BA8" w:rsidP="001A31C5">
      <w:r>
        <w:separator/>
      </w:r>
    </w:p>
  </w:endnote>
  <w:endnote w:type="continuationSeparator" w:id="0">
    <w:p w:rsidR="00041BA8" w:rsidRDefault="00041BA8" w:rsidP="001A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A8" w:rsidRDefault="00041BA8" w:rsidP="001A31C5">
      <w:r>
        <w:separator/>
      </w:r>
    </w:p>
  </w:footnote>
  <w:footnote w:type="continuationSeparator" w:id="0">
    <w:p w:rsidR="00041BA8" w:rsidRDefault="00041BA8" w:rsidP="001A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C5" w:rsidRPr="001A31C5" w:rsidRDefault="001A31C5" w:rsidP="001A31C5">
    <w:pPr>
      <w:jc w:val="center"/>
      <w:rPr>
        <w:rFonts w:ascii="Arial" w:hAnsi="Arial" w:cs="Arial"/>
        <w:b/>
        <w:sz w:val="32"/>
        <w:szCs w:val="32"/>
      </w:rPr>
    </w:pPr>
    <w:r w:rsidRPr="001A31C5">
      <w:rPr>
        <w:rFonts w:ascii="Arial" w:hAnsi="Arial" w:cs="Arial"/>
        <w:b/>
        <w:sz w:val="32"/>
        <w:szCs w:val="32"/>
      </w:rPr>
      <w:t>Technology Summit</w:t>
    </w:r>
  </w:p>
  <w:p w:rsidR="001A31C5" w:rsidRPr="001A31C5" w:rsidRDefault="001A31C5" w:rsidP="001A31C5">
    <w:pPr>
      <w:jc w:val="center"/>
      <w:rPr>
        <w:rFonts w:ascii="Arial" w:hAnsi="Arial" w:cs="Arial"/>
        <w:b/>
        <w:sz w:val="28"/>
        <w:szCs w:val="28"/>
      </w:rPr>
    </w:pPr>
    <w:r w:rsidRPr="001A31C5">
      <w:rPr>
        <w:rFonts w:ascii="Arial" w:hAnsi="Arial" w:cs="Arial"/>
        <w:b/>
        <w:sz w:val="28"/>
        <w:szCs w:val="28"/>
      </w:rPr>
      <w:t>Transforming the Experience of Care in the Home:</w:t>
    </w:r>
  </w:p>
  <w:p w:rsidR="001A31C5" w:rsidRPr="001A31C5" w:rsidRDefault="001A31C5" w:rsidP="001A31C5">
    <w:pPr>
      <w:jc w:val="center"/>
      <w:rPr>
        <w:rFonts w:ascii="Arial" w:hAnsi="Arial" w:cs="Arial"/>
        <w:b/>
        <w:sz w:val="28"/>
        <w:szCs w:val="28"/>
      </w:rPr>
    </w:pPr>
    <w:r w:rsidRPr="001A31C5">
      <w:rPr>
        <w:rFonts w:ascii="Arial" w:hAnsi="Arial" w:cs="Arial"/>
        <w:b/>
        <w:sz w:val="28"/>
        <w:szCs w:val="28"/>
      </w:rPr>
      <w:t>Opportunities and Challenges</w:t>
    </w:r>
  </w:p>
  <w:p w:rsidR="001A31C5" w:rsidRPr="001A31C5" w:rsidRDefault="001A31C5" w:rsidP="001A31C5">
    <w:pPr>
      <w:jc w:val="center"/>
      <w:rPr>
        <w:rFonts w:ascii="Arial" w:hAnsi="Arial" w:cs="Arial"/>
        <w:b/>
        <w:sz w:val="28"/>
        <w:szCs w:val="28"/>
      </w:rPr>
    </w:pPr>
  </w:p>
  <w:p w:rsidR="001A31C5" w:rsidRPr="001A31C5" w:rsidRDefault="001A31C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1755"/>
    <w:multiLevelType w:val="hybridMultilevel"/>
    <w:tmpl w:val="B254F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E26A70"/>
    <w:multiLevelType w:val="hybridMultilevel"/>
    <w:tmpl w:val="3CA29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E14E1F"/>
    <w:multiLevelType w:val="hybridMultilevel"/>
    <w:tmpl w:val="9F227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5"/>
    <w:rsid w:val="00041BA8"/>
    <w:rsid w:val="001A31C5"/>
    <w:rsid w:val="00714A28"/>
    <w:rsid w:val="00744B5D"/>
    <w:rsid w:val="00A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4A5C"/>
  <w15:chartTrackingRefBased/>
  <w15:docId w15:val="{A4AFEB40-E83E-432A-9AD1-39F94F2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1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C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C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Hite</dc:creator>
  <cp:keywords/>
  <dc:description/>
  <cp:lastModifiedBy>Jared Hite</cp:lastModifiedBy>
  <cp:revision>1</cp:revision>
  <cp:lastPrinted>2018-04-06T15:27:00Z</cp:lastPrinted>
  <dcterms:created xsi:type="dcterms:W3CDTF">2018-04-06T15:08:00Z</dcterms:created>
  <dcterms:modified xsi:type="dcterms:W3CDTF">2018-04-06T15:47:00Z</dcterms:modified>
</cp:coreProperties>
</file>